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18" w:rsidRDefault="00BD564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066818" w:rsidRDefault="00BD564A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天津医科大学自行采购询价情况一览表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106"/>
        <w:gridCol w:w="1695"/>
        <w:gridCol w:w="1020"/>
        <w:gridCol w:w="2701"/>
      </w:tblGrid>
      <w:tr w:rsidR="00066818">
        <w:trPr>
          <w:trHeight w:val="649"/>
        </w:trPr>
        <w:tc>
          <w:tcPr>
            <w:tcW w:w="4801" w:type="dxa"/>
            <w:gridSpan w:val="2"/>
            <w:vAlign w:val="center"/>
          </w:tcPr>
          <w:p w:rsidR="00066818" w:rsidRDefault="00BD56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使用部门（公章）：</w:t>
            </w:r>
          </w:p>
        </w:tc>
        <w:tc>
          <w:tcPr>
            <w:tcW w:w="3721" w:type="dxa"/>
            <w:gridSpan w:val="2"/>
            <w:vAlign w:val="center"/>
          </w:tcPr>
          <w:p w:rsidR="00066818" w:rsidRDefault="00BD56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询价时间：</w:t>
            </w:r>
          </w:p>
        </w:tc>
      </w:tr>
      <w:tr w:rsidR="00066818">
        <w:trPr>
          <w:trHeight w:val="764"/>
        </w:trPr>
        <w:tc>
          <w:tcPr>
            <w:tcW w:w="8522" w:type="dxa"/>
            <w:gridSpan w:val="4"/>
            <w:vAlign w:val="center"/>
          </w:tcPr>
          <w:p w:rsidR="00066818" w:rsidRDefault="00BD564A" w:rsidP="00FD5B3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采购项目名称：</w:t>
            </w:r>
            <w:r w:rsidR="00FD5B3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66818">
        <w:trPr>
          <w:trHeight w:val="1343"/>
        </w:trPr>
        <w:tc>
          <w:tcPr>
            <w:tcW w:w="3106" w:type="dxa"/>
            <w:vAlign w:val="center"/>
          </w:tcPr>
          <w:p w:rsidR="00066818" w:rsidRDefault="00BD564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参与竞价的供应商名称</w:t>
            </w:r>
          </w:p>
        </w:tc>
        <w:tc>
          <w:tcPr>
            <w:tcW w:w="2715" w:type="dxa"/>
            <w:gridSpan w:val="2"/>
            <w:vAlign w:val="center"/>
          </w:tcPr>
          <w:p w:rsidR="00066818" w:rsidRDefault="00BD564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所竞价产品的品牌型号，或服务的指标</w:t>
            </w:r>
          </w:p>
        </w:tc>
        <w:tc>
          <w:tcPr>
            <w:tcW w:w="2701" w:type="dxa"/>
            <w:vAlign w:val="center"/>
          </w:tcPr>
          <w:p w:rsidR="00066818" w:rsidRDefault="00BD564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</w:tr>
      <w:tr w:rsidR="00066818">
        <w:trPr>
          <w:trHeight w:val="779"/>
        </w:trPr>
        <w:tc>
          <w:tcPr>
            <w:tcW w:w="3106" w:type="dxa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15" w:type="dxa"/>
            <w:gridSpan w:val="2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:rsidR="00066818" w:rsidRDefault="00066818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6818">
        <w:trPr>
          <w:trHeight w:val="704"/>
        </w:trPr>
        <w:tc>
          <w:tcPr>
            <w:tcW w:w="3106" w:type="dxa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15" w:type="dxa"/>
            <w:gridSpan w:val="2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:rsidR="00066818" w:rsidRDefault="0006681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066818">
        <w:trPr>
          <w:trHeight w:val="764"/>
        </w:trPr>
        <w:tc>
          <w:tcPr>
            <w:tcW w:w="3106" w:type="dxa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15" w:type="dxa"/>
            <w:gridSpan w:val="2"/>
          </w:tcPr>
          <w:p w:rsidR="00066818" w:rsidRDefault="0006681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:rsidR="00066818" w:rsidRDefault="0006681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066818">
        <w:trPr>
          <w:trHeight w:val="809"/>
        </w:trPr>
        <w:tc>
          <w:tcPr>
            <w:tcW w:w="8522" w:type="dxa"/>
            <w:gridSpan w:val="4"/>
          </w:tcPr>
          <w:p w:rsidR="00066818" w:rsidRDefault="00BD564A" w:rsidP="00FD5B3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选择成交供应商：</w:t>
            </w:r>
            <w:r w:rsidR="00FD5B3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66818">
        <w:trPr>
          <w:trHeight w:val="734"/>
        </w:trPr>
        <w:tc>
          <w:tcPr>
            <w:tcW w:w="3106" w:type="dxa"/>
          </w:tcPr>
          <w:p w:rsidR="00066818" w:rsidRDefault="00BD56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原因阐述：</w:t>
            </w:r>
          </w:p>
        </w:tc>
        <w:tc>
          <w:tcPr>
            <w:tcW w:w="2715" w:type="dxa"/>
            <w:gridSpan w:val="2"/>
          </w:tcPr>
          <w:p w:rsidR="00066818" w:rsidRDefault="00BD56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低价中标</w:t>
            </w:r>
          </w:p>
        </w:tc>
        <w:tc>
          <w:tcPr>
            <w:tcW w:w="2701" w:type="dxa"/>
          </w:tcPr>
          <w:p w:rsidR="00066818" w:rsidRDefault="00BD56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</w:tc>
      </w:tr>
      <w:tr w:rsidR="00066818">
        <w:trPr>
          <w:trHeight w:val="2064"/>
        </w:trPr>
        <w:tc>
          <w:tcPr>
            <w:tcW w:w="8522" w:type="dxa"/>
            <w:gridSpan w:val="4"/>
          </w:tcPr>
          <w:p w:rsidR="00066818" w:rsidRDefault="00BD56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若选择其他应填写适当理由：</w:t>
            </w:r>
          </w:p>
        </w:tc>
      </w:tr>
      <w:tr w:rsidR="00066818">
        <w:tc>
          <w:tcPr>
            <w:tcW w:w="8522" w:type="dxa"/>
            <w:gridSpan w:val="4"/>
          </w:tcPr>
          <w:p w:rsidR="00066818" w:rsidRDefault="00BD564A" w:rsidP="00FD5B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最终成交价格：</w:t>
            </w:r>
            <w:r w:rsidR="00FD5B3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66818">
        <w:tc>
          <w:tcPr>
            <w:tcW w:w="8522" w:type="dxa"/>
            <w:gridSpan w:val="4"/>
          </w:tcPr>
          <w:p w:rsidR="00066818" w:rsidRDefault="00BD56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经办人及联系方式：</w:t>
            </w:r>
          </w:p>
        </w:tc>
      </w:tr>
    </w:tbl>
    <w:p w:rsidR="00066818" w:rsidRPr="00402483" w:rsidRDefault="00402483" w:rsidP="00402483">
      <w:pPr>
        <w:jc w:val="right"/>
        <w:rPr>
          <w:rFonts w:ascii="宋体" w:eastAsia="宋体" w:hAnsi="宋体" w:hint="eastAsia"/>
          <w:b/>
          <w:sz w:val="24"/>
          <w:szCs w:val="32"/>
        </w:rPr>
      </w:pPr>
      <w:r w:rsidRPr="00402483">
        <w:rPr>
          <w:rFonts w:ascii="宋体" w:eastAsia="宋体" w:hAnsi="宋体" w:hint="eastAsia"/>
          <w:b/>
          <w:sz w:val="24"/>
          <w:szCs w:val="32"/>
        </w:rPr>
        <w:t>比价单</w:t>
      </w:r>
      <w:r w:rsidRPr="00402483">
        <w:rPr>
          <w:rFonts w:ascii="宋体" w:eastAsia="宋体" w:hAnsi="宋体"/>
          <w:b/>
          <w:sz w:val="24"/>
          <w:szCs w:val="32"/>
        </w:rPr>
        <w:t>一式两份</w:t>
      </w:r>
      <w:r>
        <w:rPr>
          <w:rFonts w:ascii="宋体" w:eastAsia="宋体" w:hAnsi="宋体" w:hint="eastAsia"/>
          <w:b/>
          <w:sz w:val="24"/>
          <w:szCs w:val="32"/>
        </w:rPr>
        <w:t>，实验室与资产管理处</w:t>
      </w:r>
      <w:r>
        <w:rPr>
          <w:rFonts w:ascii="宋体" w:eastAsia="宋体" w:hAnsi="宋体"/>
          <w:b/>
          <w:sz w:val="24"/>
          <w:szCs w:val="32"/>
        </w:rPr>
        <w:t>和财务处</w:t>
      </w:r>
      <w:r>
        <w:rPr>
          <w:rFonts w:ascii="宋体" w:eastAsia="宋体" w:hAnsi="宋体" w:hint="eastAsia"/>
          <w:b/>
          <w:sz w:val="24"/>
          <w:szCs w:val="32"/>
        </w:rPr>
        <w:t>各</w:t>
      </w:r>
      <w:r>
        <w:rPr>
          <w:rFonts w:ascii="宋体" w:eastAsia="宋体" w:hAnsi="宋体"/>
          <w:b/>
          <w:sz w:val="24"/>
          <w:szCs w:val="32"/>
        </w:rPr>
        <w:t>留一份</w:t>
      </w:r>
      <w:r>
        <w:rPr>
          <w:rFonts w:ascii="宋体" w:eastAsia="宋体" w:hAnsi="宋体" w:hint="eastAsia"/>
          <w:b/>
          <w:sz w:val="24"/>
          <w:szCs w:val="32"/>
        </w:rPr>
        <w:t>。</w:t>
      </w:r>
      <w:bookmarkStart w:id="0" w:name="_GoBack"/>
      <w:bookmarkEnd w:id="0"/>
    </w:p>
    <w:sectPr w:rsidR="00066818" w:rsidRPr="00402483" w:rsidSect="00066818">
      <w:pgSz w:w="11906" w:h="16838"/>
      <w:pgMar w:top="1440" w:right="1800" w:bottom="13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1B" w:rsidRDefault="00FB791B" w:rsidP="00FD5B38">
      <w:r>
        <w:separator/>
      </w:r>
    </w:p>
  </w:endnote>
  <w:endnote w:type="continuationSeparator" w:id="0">
    <w:p w:rsidR="00FB791B" w:rsidRDefault="00FB791B" w:rsidP="00F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1B" w:rsidRDefault="00FB791B" w:rsidP="00FD5B38">
      <w:r>
        <w:separator/>
      </w:r>
    </w:p>
  </w:footnote>
  <w:footnote w:type="continuationSeparator" w:id="0">
    <w:p w:rsidR="00FB791B" w:rsidRDefault="00FB791B" w:rsidP="00FD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2448"/>
    <w:rsid w:val="00066818"/>
    <w:rsid w:val="001E5501"/>
    <w:rsid w:val="00223C2D"/>
    <w:rsid w:val="003E52C7"/>
    <w:rsid w:val="00402483"/>
    <w:rsid w:val="00582448"/>
    <w:rsid w:val="005E6D78"/>
    <w:rsid w:val="00626829"/>
    <w:rsid w:val="00782481"/>
    <w:rsid w:val="00897759"/>
    <w:rsid w:val="00965821"/>
    <w:rsid w:val="00BD564A"/>
    <w:rsid w:val="00D53CC7"/>
    <w:rsid w:val="00E46D6A"/>
    <w:rsid w:val="00FB791B"/>
    <w:rsid w:val="00FD5B38"/>
    <w:rsid w:val="172723DF"/>
    <w:rsid w:val="18A56C1A"/>
    <w:rsid w:val="1AD86738"/>
    <w:rsid w:val="1DDD5C15"/>
    <w:rsid w:val="208B6130"/>
    <w:rsid w:val="261A1E02"/>
    <w:rsid w:val="46013B9A"/>
    <w:rsid w:val="4B18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01FD"/>
  <w15:docId w15:val="{F0E4D605-44D4-475A-B0D0-D52C607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668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6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6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066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sid w:val="00066818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6681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66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8</cp:revision>
  <cp:lastPrinted>2017-11-10T05:51:00Z</cp:lastPrinted>
  <dcterms:created xsi:type="dcterms:W3CDTF">2017-11-10T05:50:00Z</dcterms:created>
  <dcterms:modified xsi:type="dcterms:W3CDTF">2021-11-23T08:56:00Z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09254EA3948E45328FE4C9CE86B02CA0</vt:lpwstr>
  </property>
</Properties>
</file>